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gif" ContentType="image/gif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numbering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pacing w:lineRule="auto" w:line="240"/>
        <w:ind w:left="4248" w:hanging="0"/>
        <w:rPr>
          <w:lang w:val="fr-CH"/>
        </w:rPr>
      </w:pPr>
      <w:bookmarkStart w:id="0" w:name="X_Anmerkungen"/>
      <w:bookmarkStart w:id="1" w:name="_GoBack"/>
      <w:bookmarkEnd w:id="1"/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3644900</wp:posOffset>
            </wp:positionH>
            <wp:positionV relativeFrom="paragraph">
              <wp:posOffset>-768350</wp:posOffset>
            </wp:positionV>
            <wp:extent cx="2857500" cy="952500"/>
            <wp:effectExtent l="0" t="0" r="0" b="0"/>
            <wp:wrapNone/>
            <wp:docPr id="1" name="Image 2" descr="Temp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Tempor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lang w:val="fr-CH"/>
        </w:rPr>
        <w:tab/>
        <w:tab/>
        <w:tab/>
        <w:tab/>
        <w:tab/>
        <w:tab/>
        <w:tab/>
        <w:tab/>
        <w:tab/>
        <w:tab/>
      </w:r>
    </w:p>
    <w:tbl>
      <w:tblPr>
        <w:tblW w:w="9569" w:type="dxa"/>
        <w:jc w:val="left"/>
        <w:tblInd w:w="-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629"/>
        <w:gridCol w:w="4112"/>
        <w:gridCol w:w="424"/>
        <w:gridCol w:w="710"/>
        <w:gridCol w:w="405"/>
        <w:gridCol w:w="161"/>
        <w:gridCol w:w="2128"/>
      </w:tblGrid>
      <w:tr>
        <w:trPr/>
        <w:tc>
          <w:tcPr>
            <w:tcW w:w="9569" w:type="dxa"/>
            <w:gridSpan w:val="7"/>
            <w:tcBorders/>
          </w:tcPr>
          <w:p>
            <w:pPr>
              <w:pStyle w:val="Titreprincipal"/>
              <w:keepNext w:val="true"/>
              <w:widowControl w:val="false"/>
              <w:spacing w:lineRule="auto" w:line="240" w:before="480" w:after="240"/>
              <w:rPr>
                <w:lang w:val="fr-CH"/>
              </w:rPr>
            </w:pPr>
            <w:r>
              <w:rPr>
                <w:lang w:val="fr-CH"/>
              </w:rPr>
              <w:t>Note du comité chez Marie-Jeanne</w:t>
            </w:r>
          </w:p>
        </w:tc>
      </w:tr>
      <w:tr>
        <w:trPr/>
        <w:tc>
          <w:tcPr>
            <w:tcW w:w="1629" w:type="dxa"/>
            <w:tcBorders/>
          </w:tcPr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</w:r>
          </w:p>
        </w:tc>
        <w:tc>
          <w:tcPr>
            <w:tcW w:w="7940" w:type="dxa"/>
            <w:gridSpan w:val="6"/>
            <w:tcBorders/>
          </w:tcPr>
          <w:p>
            <w:pPr>
              <w:pStyle w:val="XIdentifikationR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b/>
                <w:b/>
                <w:lang w:val="fr-CH"/>
              </w:rPr>
            </w:pPr>
            <w:bookmarkStart w:id="2" w:name="X_Seite1TitleSel"/>
            <w:bookmarkEnd w:id="2"/>
            <w:r>
              <w:rPr>
                <w:rFonts w:cs="Arial" w:ascii="Arial" w:hAnsi="Arial"/>
                <w:b/>
                <w:lang w:val="fr-CH"/>
              </w:rPr>
              <w:t>Association Tempore</w:t>
            </w:r>
          </w:p>
          <w:p>
            <w:pPr>
              <w:pStyle w:val="XIdentifikationR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b/>
                <w:b/>
                <w:lang w:val="fr-CH"/>
              </w:rPr>
            </w:pPr>
            <w:r>
              <w:rPr>
                <w:rFonts w:cs="Arial" w:ascii="Arial" w:hAnsi="Arial"/>
                <w:b/>
                <w:lang w:val="fr-CH"/>
              </w:rPr>
              <w:t>Comité</w:t>
            </w:r>
          </w:p>
        </w:tc>
      </w:tr>
      <w:tr>
        <w:trPr/>
        <w:tc>
          <w:tcPr>
            <w:tcW w:w="1629" w:type="dxa"/>
            <w:tcBorders/>
          </w:tcPr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  <w:t xml:space="preserve">Auteur </w:t>
            </w:r>
          </w:p>
        </w:tc>
        <w:tc>
          <w:tcPr>
            <w:tcW w:w="7940" w:type="dxa"/>
            <w:gridSpan w:val="6"/>
            <w:tcBorders/>
          </w:tcPr>
          <w:p>
            <w:pPr>
              <w:pStyle w:val="XIdentifikationR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Cs w:val="20"/>
                <w:lang w:val="fr-CH"/>
              </w:rPr>
            </w:pPr>
            <w:bookmarkStart w:id="3" w:name="X_Seite1AuthorSel"/>
            <w:bookmarkEnd w:id="3"/>
            <w:r>
              <w:rPr>
                <w:rFonts w:cs="Arial" w:ascii="Arial" w:hAnsi="Arial"/>
                <w:szCs w:val="20"/>
                <w:lang w:val="fr-CH"/>
              </w:rPr>
              <w:t>Ph. Haeberli</w:t>
            </w:r>
          </w:p>
        </w:tc>
      </w:tr>
      <w:tr>
        <w:trPr/>
        <w:tc>
          <w:tcPr>
            <w:tcW w:w="1629" w:type="dxa"/>
            <w:tcBorders/>
          </w:tcPr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  <w:t>Date</w:t>
            </w:r>
          </w:p>
        </w:tc>
        <w:tc>
          <w:tcPr>
            <w:tcW w:w="4536" w:type="dxa"/>
            <w:gridSpan w:val="2"/>
            <w:tcBorders/>
          </w:tcPr>
          <w:p>
            <w:pPr>
              <w:pStyle w:val="XIdentifikationR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  <w:t>22 août 2023</w:t>
            </w:r>
          </w:p>
        </w:tc>
        <w:tc>
          <w:tcPr>
            <w:tcW w:w="1115" w:type="dxa"/>
            <w:gridSpan w:val="2"/>
            <w:tcBorders/>
          </w:tcPr>
          <w:p>
            <w:pPr>
              <w:pStyle w:val="XIdentifikationR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lang w:val="fr-CH"/>
              </w:rPr>
            </w:pPr>
            <w:r>
              <w:rPr>
                <w:rFonts w:cs="Arial" w:ascii="Arial" w:hAnsi="Arial"/>
                <w:lang w:val="fr-CH"/>
              </w:rPr>
            </w:r>
          </w:p>
        </w:tc>
        <w:tc>
          <w:tcPr>
            <w:tcW w:w="161" w:type="dxa"/>
            <w:tcBorders/>
          </w:tcPr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lang w:val="fr-CH"/>
              </w:rPr>
            </w:pPr>
            <w:r>
              <w:rPr>
                <w:rFonts w:cs="Arial" w:ascii="Arial" w:hAnsi="Arial"/>
                <w:lang w:val="fr-CH"/>
              </w:rPr>
            </w:r>
          </w:p>
        </w:tc>
        <w:tc>
          <w:tcPr>
            <w:tcW w:w="2128" w:type="dxa"/>
            <w:tcBorders/>
          </w:tcPr>
          <w:p>
            <w:pPr>
              <w:pStyle w:val="XIdentifikationR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lang w:val="fr-CH"/>
              </w:rPr>
            </w:pPr>
            <w:r>
              <w:rPr>
                <w:rFonts w:cs="Arial" w:ascii="Arial" w:hAnsi="Arial"/>
                <w:lang w:val="fr-CH"/>
              </w:rPr>
              <w:t xml:space="preserve"> </w:t>
            </w:r>
          </w:p>
        </w:tc>
      </w:tr>
      <w:tr>
        <w:trPr>
          <w:trHeight w:val="1252" w:hRule="atLeast"/>
        </w:trPr>
        <w:tc>
          <w:tcPr>
            <w:tcW w:w="1629" w:type="dxa"/>
            <w:tcBorders>
              <w:top w:val="single" w:sz="2" w:space="0" w:color="808080"/>
              <w:bottom w:val="single" w:sz="2" w:space="0" w:color="808080"/>
            </w:tcBorders>
          </w:tcPr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  <w:t>Participant(e) s</w:t>
            </w:r>
          </w:p>
        </w:tc>
        <w:tc>
          <w:tcPr>
            <w:tcW w:w="4112" w:type="dxa"/>
            <w:tcBorders>
              <w:top w:val="single" w:sz="2" w:space="0" w:color="808080"/>
              <w:bottom w:val="single" w:sz="2" w:space="0" w:color="80808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  <w:t>Philippe Haeberli (président) (PH)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  <w:t>Eveline Pheulpin (administratrice) (EP)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  <w:t>Marie-Jeanne Traube (MJT)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  <w:t>Alexandre Traube (AT)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  <w:t>René Miorini (caissier-trésorier) (RM)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</w:r>
          </w:p>
        </w:tc>
        <w:tc>
          <w:tcPr>
            <w:tcW w:w="1134" w:type="dxa"/>
            <w:gridSpan w:val="2"/>
            <w:tcBorders>
              <w:top w:val="single" w:sz="2" w:space="0" w:color="808080"/>
              <w:bottom w:val="single" w:sz="2" w:space="0" w:color="808080"/>
            </w:tcBorders>
          </w:tcPr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  <w:t>Excusé(e) s</w:t>
            </w:r>
          </w:p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</w:r>
          </w:p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</w:r>
          </w:p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  <w:t>Invité</w:t>
            </w:r>
          </w:p>
        </w:tc>
        <w:tc>
          <w:tcPr>
            <w:tcW w:w="2694" w:type="dxa"/>
            <w:gridSpan w:val="3"/>
            <w:tcBorders>
              <w:top w:val="single" w:sz="2" w:space="0" w:color="808080"/>
              <w:bottom w:val="single" w:sz="2" w:space="0" w:color="80808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  <w:t>Sandrine Gasser (SG)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  <w:t>Martina Cattin (MC)</w:t>
            </w:r>
          </w:p>
          <w:p>
            <w:pPr>
              <w:pStyle w:val="Normal"/>
              <w:widowControl w:val="false"/>
              <w:spacing w:before="0" w:after="0"/>
              <w:rPr>
                <w:rFonts w:ascii="Arial" w:hAnsi="Arial" w:cs="Arial"/>
                <w:sz w:val="20"/>
                <w:lang w:val="fr-CH"/>
              </w:rPr>
            </w:pPr>
            <w:r>
              <w:rPr>
                <w:rFonts w:cs="Arial" w:ascii="Arial" w:hAnsi="Arial"/>
                <w:sz w:val="20"/>
                <w:lang w:val="fr-CH"/>
              </w:rPr>
            </w:r>
          </w:p>
        </w:tc>
      </w:tr>
      <w:tr>
        <w:trPr>
          <w:trHeight w:val="404" w:hRule="atLeast"/>
        </w:trPr>
        <w:tc>
          <w:tcPr>
            <w:tcW w:w="1629" w:type="dxa"/>
            <w:tcBorders>
              <w:top w:val="single" w:sz="2" w:space="0" w:color="808080"/>
              <w:bottom w:val="single" w:sz="2" w:space="0" w:color="808080"/>
            </w:tcBorders>
          </w:tcPr>
          <w:p>
            <w:pPr>
              <w:pStyle w:val="XIdentifikation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sz w:val="16"/>
                <w:lang w:val="fr-CH"/>
              </w:rPr>
            </w:pPr>
            <w:r>
              <w:rPr>
                <w:rFonts w:cs="Arial" w:ascii="Arial" w:hAnsi="Arial"/>
                <w:sz w:val="16"/>
                <w:lang w:val="fr-CH"/>
              </w:rPr>
              <w:t>Distribution</w:t>
            </w:r>
          </w:p>
        </w:tc>
        <w:tc>
          <w:tcPr>
            <w:tcW w:w="7940" w:type="dxa"/>
            <w:gridSpan w:val="6"/>
            <w:tcBorders>
              <w:top w:val="single" w:sz="2" w:space="0" w:color="808080"/>
              <w:bottom w:val="single" w:sz="2" w:space="0" w:color="808080"/>
            </w:tcBorders>
          </w:tcPr>
          <w:p>
            <w:pPr>
              <w:pStyle w:val="XIdentifikationR"/>
              <w:keepNext w:val="true"/>
              <w:widowControl w:val="false"/>
              <w:spacing w:lineRule="auto" w:line="240" w:before="40" w:after="40"/>
              <w:rPr>
                <w:rFonts w:ascii="Arial" w:hAnsi="Arial" w:cs="Arial"/>
                <w:lang w:val="fr-CH"/>
              </w:rPr>
            </w:pPr>
            <w:r>
              <w:rPr>
                <w:rFonts w:cs="Arial" w:ascii="Arial" w:hAnsi="Arial"/>
                <w:lang w:val="fr-CH"/>
              </w:rPr>
              <w:t>Membres du comité</w:t>
            </w:r>
          </w:p>
        </w:tc>
      </w:tr>
    </w:tbl>
    <w:p>
      <w:pPr>
        <w:pStyle w:val="Texte"/>
        <w:keepNext w:val="true"/>
        <w:tabs>
          <w:tab w:val="clear" w:pos="708"/>
          <w:tab w:val="left" w:pos="2410" w:leader="none"/>
        </w:tabs>
        <w:spacing w:lineRule="auto" w:line="240"/>
        <w:rPr>
          <w:rFonts w:ascii="Arial" w:hAnsi="Arial" w:cs="Arial"/>
          <w:lang w:val="fr-CH"/>
        </w:rPr>
      </w:pPr>
      <w:r>
        <w:rPr>
          <w:rFonts w:cs="Arial" w:ascii="Arial" w:hAnsi="Arial"/>
          <w:lang w:val="fr-CH"/>
        </w:rPr>
      </w:r>
    </w:p>
    <w:tbl>
      <w:tblPr>
        <w:tblW w:w="9568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866"/>
        <w:gridCol w:w="1701"/>
      </w:tblGrid>
      <w:tr>
        <w:trPr>
          <w:tblHeader w:val="true"/>
        </w:trPr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Texte"/>
              <w:widowControl w:val="false"/>
              <w:spacing w:before="60" w:after="60"/>
              <w:jc w:val="both"/>
              <w:rPr>
                <w:rFonts w:ascii="Arial" w:hAnsi="Arial" w:cs="Arial"/>
                <w:b/>
                <w:b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Cs w:val="20"/>
                <w:lang w:val="fr-CH"/>
              </w:rPr>
              <w:t>Thème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pct10"/>
          </w:tcPr>
          <w:p>
            <w:pPr>
              <w:pStyle w:val="Texte"/>
              <w:widowControl w:val="false"/>
              <w:spacing w:before="60" w:after="60"/>
              <w:jc w:val="center"/>
              <w:rPr>
                <w:rFonts w:ascii="Arial" w:hAnsi="Arial" w:cs="Arial"/>
                <w:b/>
                <w:b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Cs w:val="20"/>
                <w:lang w:val="fr-CH"/>
              </w:rPr>
              <w:t>Concerne / délai</w:t>
            </w:r>
          </w:p>
        </w:tc>
      </w:tr>
      <w:tr>
        <w:trPr/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spacing w:lineRule="auto" w:line="240" w:before="0" w:after="0"/>
              <w:ind w:left="-6" w:hanging="0"/>
              <w:jc w:val="both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ind w:left="-6" w:hanging="0"/>
              <w:jc w:val="both"/>
              <w:rPr>
                <w:rFonts w:ascii="Arial" w:hAnsi="Arial" w:cs="Arial"/>
                <w:b/>
                <w:b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Cs w:val="20"/>
                <w:lang w:val="fr-CH"/>
              </w:rPr>
              <w:t>Ouverture de la séance à 10h30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spacing w:lineRule="auto" w:line="240" w:before="0" w:after="0"/>
              <w:rPr>
                <w:rFonts w:ascii="Arial" w:hAnsi="Arial" w:cs="Arial"/>
                <w:i/>
                <w:i/>
                <w:szCs w:val="20"/>
                <w:lang w:val="fr-CH"/>
              </w:rPr>
            </w:pPr>
            <w:r>
              <w:rPr>
                <w:rFonts w:cs="Arial" w:ascii="Arial" w:hAnsi="Arial"/>
                <w:i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rPr>
                <w:rFonts w:ascii="Arial" w:hAnsi="Arial" w:cs="Arial"/>
                <w:i/>
                <w:i/>
                <w:szCs w:val="20"/>
                <w:lang w:val="fr-CH"/>
              </w:rPr>
            </w:pPr>
            <w:r>
              <w:rPr>
                <w:rFonts w:cs="Arial" w:ascii="Arial" w:hAnsi="Arial"/>
                <w:i/>
                <w:szCs w:val="20"/>
                <w:lang w:val="fr-CH"/>
              </w:rPr>
            </w:r>
          </w:p>
        </w:tc>
      </w:tr>
      <w:tr>
        <w:trPr/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346" w:hanging="357"/>
              <w:rPr>
                <w:rFonts w:ascii="Arial" w:hAnsi="Arial" w:cs="Arial"/>
                <w:b/>
                <w:b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fr-FR"/>
              </w:rPr>
              <w:t xml:space="preserve">PV de la séance du dernier comité 23.05.2023 : </w:t>
            </w:r>
          </w:p>
          <w:p>
            <w:pPr>
              <w:pStyle w:val="Normal"/>
              <w:widowControl w:val="false"/>
              <w:spacing w:before="0" w:after="60"/>
              <w:ind w:left="348" w:hanging="0"/>
              <w:rPr>
                <w:rFonts w:ascii="Arial" w:hAnsi="Arial" w:cs="Arial"/>
                <w:b/>
                <w:b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fr-FR"/>
              </w:rPr>
              <w:t>accepté avec remerciements à son auteure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spacing w:lineRule="auto" w:line="240" w:before="0" w:after="0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</w:tc>
      </w:tr>
      <w:tr>
        <w:trPr/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b/>
                <w:b/>
                <w:sz w:val="20"/>
                <w:szCs w:val="20"/>
                <w:lang w:val="en-US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en-US"/>
              </w:rPr>
              <w:t>Programme actuel : Ralph Vaughan Williams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fr-FR"/>
              </w:rPr>
              <w:t>Date : (03.02.24) Fribourg – 04.02.24 Couvet – (10.02.23) Neuchâtel – (11.02.24) Genève – (18.02.24) Moudon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fr-FR"/>
              </w:rPr>
              <w:t>Choristes manquants, FB en cours, qq idées basses profondes, évt. payer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before="0" w:after="60"/>
              <w:contextualSpacing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fr-FR"/>
              </w:rPr>
              <w:t>Instruments : Marie Traube violon – Simon Cauchefer ou autre violoncelle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  <w:t>() à confirmer par AT</w:t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  <w:t>AT</w:t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  <w:t>AT</w:t>
            </w:r>
          </w:p>
        </w:tc>
      </w:tr>
      <w:tr>
        <w:trPr/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fr-FR"/>
              </w:rPr>
              <w:t>Flores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48" w:hanging="348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A) Tournée en France et Belgique, dépassement d’environ Fr. 1'100.-. Tout à bien fonctionné pour le stage et les trois concerts. Équipe : petits problèmes avec un chanteur.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48" w:hanging="348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B) Livre Vermeil : devient projet Flores en coproduction avec In illo.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48" w:hanging="348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Lieux : Cloître de Neuchâtel, Sion dans le cadre des Schubertiade 24, La Lance, St-Ursanne dans le cadre des médiévales.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0" w:after="60"/>
              <w:ind w:left="348" w:hanging="348"/>
              <w:contextualSpacing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OH-HO+Nowell AT regarde pour lancer le projet.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Cs w:val="20"/>
                <w:lang w:val="fr-CH"/>
              </w:rPr>
              <w:t>AT</w:t>
            </w:r>
          </w:p>
        </w:tc>
      </w:tr>
      <w:tr>
        <w:trPr/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b/>
                <w:b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fr-FR"/>
              </w:rPr>
              <w:t>Finance et administration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348" w:hanging="348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A) Suite sponsoring : faire une demande à l’Etat délai 31.08.2023, Casino, Sandoz, Goehner, SIS, Migros.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0" w:after="60"/>
              <w:ind w:left="348" w:hanging="348"/>
              <w:contextualSpacing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cs="Arial" w:ascii="Arial" w:hAnsi="Arial"/>
                <w:sz w:val="20"/>
                <w:szCs w:val="20"/>
                <w:lang w:val="fr-CH"/>
              </w:rPr>
              <w:t>B) MC met la liste à jour des sponsors.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  <w:t>AT</w:t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Cs w:val="20"/>
                <w:lang w:val="fr-CH"/>
              </w:rPr>
            </w:pPr>
            <w:r>
              <w:rPr>
                <w:rFonts w:cs="Arial" w:ascii="Arial" w:hAnsi="Arial"/>
                <w:b/>
                <w:bCs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Cs w:val="20"/>
                <w:lang w:val="fr-CH"/>
              </w:rPr>
              <w:t>MC</w:t>
            </w:r>
          </w:p>
          <w:p>
            <w:pPr>
              <w:pStyle w:val="Texte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</w:tc>
      </w:tr>
      <w:tr>
        <w:trPr/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Cs w:val="20"/>
                <w:lang w:val="fr-CH"/>
              </w:rPr>
              <w:t>CD Guillaume</w:t>
            </w:r>
          </w:p>
          <w:p>
            <w:pPr>
              <w:pStyle w:val="Texte"/>
              <w:widowControl w:val="false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  <w:t>A finaliser pour le 1 novembre 2023 (pour sortie avant Noël).</w:t>
            </w:r>
          </w:p>
          <w:p>
            <w:pPr>
              <w:pStyle w:val="Texte"/>
              <w:widowControl w:val="false"/>
              <w:numPr>
                <w:ilvl w:val="0"/>
                <w:numId w:val="4"/>
              </w:numPr>
              <w:spacing w:lineRule="auto" w:line="240" w:before="0" w:after="0"/>
              <w:jc w:val="both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  <w:t>Contact avec Gaberel et Constantin (hausser le ton).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spacing w:lineRule="auto" w:line="240"/>
              <w:jc w:val="center"/>
              <w:rPr>
                <w:rFonts w:ascii="Arial" w:hAnsi="Arial" w:cs="Arial"/>
                <w:b/>
                <w:b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/>
              <w:jc w:val="center"/>
              <w:rPr>
                <w:rFonts w:ascii="Arial" w:hAnsi="Arial" w:cs="Arial"/>
                <w:b/>
                <w:b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Cs w:val="20"/>
                <w:lang w:val="fr-CH"/>
              </w:rPr>
              <w:t>SG – AT-EP</w:t>
            </w:r>
          </w:p>
          <w:p>
            <w:pPr>
              <w:pStyle w:val="Texte"/>
              <w:widowControl w:val="false"/>
              <w:spacing w:lineRule="auto" w:line="240" w:before="0" w:after="60"/>
              <w:jc w:val="center"/>
              <w:rPr>
                <w:rFonts w:ascii="Arial" w:hAnsi="Arial" w:cs="Arial"/>
                <w:b/>
                <w:b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Cs w:val="20"/>
                <w:lang w:val="fr-CH"/>
              </w:rPr>
              <w:t>AT</w:t>
            </w:r>
          </w:p>
        </w:tc>
      </w:tr>
      <w:tr>
        <w:trPr/>
        <w:tc>
          <w:tcPr>
            <w:tcW w:w="7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numPr>
                <w:ilvl w:val="0"/>
                <w:numId w:val="1"/>
              </w:numPr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Cs w:val="20"/>
                <w:lang w:val="fr-CH"/>
              </w:rPr>
              <w:t>Divers</w:t>
            </w:r>
          </w:p>
          <w:p>
            <w:pPr>
              <w:pStyle w:val="Texte"/>
              <w:widowControl w:val="false"/>
              <w:spacing w:lineRule="auto" w:line="240" w:before="0" w:after="0"/>
              <w:ind w:left="360" w:hanging="0"/>
              <w:jc w:val="both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  <w:t>Orgue : le sinistre a été annoncé à l’assurance, mais nous n’avons plus de nouvelles. Reprendre contact pour voir où ça en est.</w:t>
            </w:r>
          </w:p>
          <w:p>
            <w:pPr>
              <w:pStyle w:val="Texte"/>
              <w:widowControl w:val="false"/>
              <w:spacing w:lineRule="auto" w:line="240" w:before="0" w:after="0"/>
              <w:ind w:left="360" w:hanging="0"/>
              <w:jc w:val="both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  <w:t>Prochain comité : deux membres étant absents, AT les contactera pour trouver une date.</w:t>
            </w:r>
          </w:p>
          <w:p>
            <w:pPr>
              <w:pStyle w:val="Texte"/>
              <w:widowControl w:val="false"/>
              <w:spacing w:lineRule="auto" w:line="240" w:before="0" w:after="0"/>
              <w:ind w:left="360" w:hanging="0"/>
              <w:jc w:val="both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"/>
              <w:widowControl w:val="false"/>
              <w:spacing w:lineRule="auto" w:line="240"/>
              <w:jc w:val="center"/>
              <w:rPr>
                <w:rFonts w:ascii="Arial" w:hAnsi="Arial" w:cs="Arial"/>
                <w:szCs w:val="20"/>
                <w:lang w:val="fr-CH"/>
              </w:rPr>
            </w:pPr>
            <w:r>
              <w:rPr>
                <w:rFonts w:cs="Arial" w:ascii="Arial" w:hAnsi="Arial"/>
                <w:szCs w:val="20"/>
                <w:lang w:val="fr-CH"/>
              </w:rPr>
            </w:r>
          </w:p>
          <w:p>
            <w:pPr>
              <w:pStyle w:val="Texte"/>
              <w:widowControl w:val="false"/>
              <w:spacing w:lineRule="auto" w:line="240" w:before="0" w:after="60"/>
              <w:jc w:val="center"/>
              <w:rPr>
                <w:rFonts w:ascii="Arial" w:hAnsi="Arial" w:cs="Arial"/>
                <w:b/>
                <w:b/>
                <w:szCs w:val="20"/>
                <w:lang w:val="fr-CH"/>
              </w:rPr>
            </w:pPr>
            <w:r>
              <w:rPr>
                <w:rFonts w:cs="Arial" w:ascii="Arial" w:hAnsi="Arial"/>
                <w:b/>
                <w:szCs w:val="20"/>
                <w:lang w:val="fr-CH"/>
              </w:rPr>
              <w:t>AT</w:t>
            </w:r>
          </w:p>
        </w:tc>
      </w:tr>
    </w:tbl>
    <w:p>
      <w:pPr>
        <w:pStyle w:val="Normal"/>
        <w:spacing w:before="0" w:after="60"/>
        <w:rPr>
          <w:lang w:val="fr-CH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18" w:right="1134" w:gutter="0" w:header="720" w:top="1240" w:footer="992" w:bottom="104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1"/>
    <w:family w:val="roman"/>
    <w:pitch w:val="default"/>
  </w:font>
  <w:font w:name="Frutiger 45 Light">
    <w:charset w:val="01"/>
    <w:family w:val="roman"/>
    <w:pitch w:val="default"/>
  </w:font>
  <w:font w:name="Times New Roman">
    <w:charset w:val="01"/>
    <w:family w:val="roman"/>
    <w:pitch w:val="default"/>
  </w:font>
  <w:font w:name="Lucida Grande">
    <w:charset w:val="01"/>
    <w:family w:val="roman"/>
    <w:pitch w:val="default"/>
  </w:font>
  <w:font w:name="Liberation Sans">
    <w:altName w:val="Arial"/>
    <w:charset w:val="00"/>
    <w:family w:val="swiss"/>
    <w:pitch w:val="variable"/>
  </w:font>
  <w:font w:name="Arial">
    <w:charset w:val="01"/>
    <w:family w:val="roman"/>
    <w:pitch w:val="default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>
        <w:color w:val="FFFFFF"/>
        <w:sz w:val="2"/>
      </w:rPr>
    </w:pPr>
    <w:r>
      <w:rPr>
        <w:color w:val="FFFFFF"/>
        <w:sz w:val="2"/>
      </w:rPr>
    </w:r>
    <w:r>
      <mc:AlternateContent>
        <mc:Choice Requires="wps">
          <w:drawing>
            <wp:anchor behindDoc="0" distT="0" distB="0" distL="90170" distR="90170" simplePos="0" locked="0" layoutInCell="1" allowOverlap="1" relativeHeight="0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2430145" cy="431800"/>
              <wp:effectExtent l="0" t="0" r="0" b="0"/>
              <wp:wrapSquare wrapText="bothSides"/>
              <wp:docPr id="3" name="Cadr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0145" cy="431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eddepage"/>
                            <w:pBdr/>
                            <w:tabs>
                              <w:tab w:val="clear" w:pos="708"/>
                              <w:tab w:val="left" w:pos="1134" w:leader="none"/>
                              <w:tab w:val="right" w:pos="3828" w:leader="none"/>
                            </w:tabs>
                            <w:rPr>
                              <w:color w:val="000000"/>
                              <w:lang w:val="fr-FR"/>
                            </w:rPr>
                          </w:pPr>
                          <w:r>
                            <w:rPr>
                              <w:color w:val="000000"/>
                            </w:rPr>
                            <w:tab/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REF X_issuedOn \h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Erreur ! Source du renvoi introuvable.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ab/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REF X_Version \h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Erreur ! Source du renvoi introuvable.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91.35pt;height:34pt;mso-wrap-distance-left:7.1pt;mso-wrap-distance-right:7.1pt;mso-wrap-distance-top:0pt;mso-wrap-distance-bottom:0pt;margin-top:0pt;mso-position-vertical:bottom;mso-position-vertical-relative:page;margin-left:0pt;mso-position-horizontal-relative:margin">
              <v:fill opacity="0f"/>
              <v:textbox inset="0in,0in,0in,0in">
                <w:txbxContent>
                  <w:p>
                    <w:pPr>
                      <w:pStyle w:val="Pieddepage"/>
                      <w:pBdr/>
                      <w:tabs>
                        <w:tab w:val="clear" w:pos="708"/>
                        <w:tab w:val="left" w:pos="1134" w:leader="none"/>
                        <w:tab w:val="right" w:pos="3828" w:leader="none"/>
                      </w:tabs>
                      <w:rPr>
                        <w:color w:val="000000"/>
                        <w:lang w:val="fr-FR"/>
                      </w:rPr>
                    </w:pPr>
                    <w:r>
                      <w:rPr>
                        <w:color w:val="000000"/>
                      </w:rPr>
                      <w:tab/>
                    </w:r>
                    <w:r>
                      <w:rPr/>
                      <w:fldChar w:fldCharType="begin"/>
                    </w:r>
                    <w:r>
                      <w:rPr/>
                      <w:instrText> REF X_issuedOn \h </w:instrText>
                    </w:r>
                    <w:r>
                      <w:rPr/>
                      <w:fldChar w:fldCharType="separate"/>
                    </w:r>
                    <w:r>
                      <w:rPr/>
                      <w:t>Erreur ! Source du renvoi introuvable.</w:t>
                    </w:r>
                    <w:r>
                      <w:rPr/>
                      <w:fldChar w:fldCharType="end"/>
                    </w:r>
                    <w:r>
                      <w:rPr>
                        <w:lang w:val="fr-FR"/>
                      </w:rPr>
                      <w:tab/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REF X_Version \h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Erreur ! Source du renvoi introuvable.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9017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3384550" cy="431800"/>
              <wp:effectExtent l="0" t="0" r="0" b="0"/>
              <wp:wrapSquare wrapText="bothSides"/>
              <wp:docPr id="4" name="Cadr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4550" cy="431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eddepage"/>
                            <w:pBdr/>
                            <w:jc w:val="right"/>
                            <w:rPr>
                              <w:lang w:val="fr-FR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FILENAME \p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C:\Users\Admin\AppData\Local\Temp\pid-1976\230822 - PV-1.docx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266.5pt;height:34pt;mso-wrap-distance-left:7.1pt;mso-wrap-distance-right:0pt;mso-wrap-distance-top:0pt;mso-wrap-distance-bottom:0pt;margin-top:0pt;mso-position-vertical:bottom;mso-position-vertical-relative:page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Pieddepage"/>
                      <w:pBdr/>
                      <w:jc w:val="right"/>
                      <w:rPr>
                        <w:lang w:val="fr-FR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FILENAME \p </w:instrText>
                    </w:r>
                    <w:r>
                      <w:rPr/>
                      <w:fldChar w:fldCharType="separate"/>
                    </w:r>
                    <w:r>
                      <w:rPr/>
                      <w:t>C:\Users\Admin\AppData\Local\Temp\pid-1976\230822 - PV-1.docx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90170" distR="90170" simplePos="0" locked="0" layoutInCell="1" allowOverlap="1" relativeHeight="0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431800" cy="431800"/>
              <wp:effectExtent l="0" t="0" r="0" b="0"/>
              <wp:wrapSquare wrapText="bothSides"/>
              <wp:docPr id="5" name="Cadr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431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eddepage"/>
                            <w:pBdr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 xml:space="preserve"> </w:t>
                          </w:r>
                          <w:r>
                            <w:rPr/>
                            <w:t xml:space="preserve">/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34pt;height:34pt;mso-wrap-distance-left:7.1pt;mso-wrap-distance-right:7.1pt;mso-wrap-distance-top:0pt;mso-wrap-distance-bottom:0pt;margin-top:0pt;mso-position-vertical:bottom;mso-position-vertical-relative:page;margin-left:0pt;mso-position-horizontal-relative:margin">
              <v:fill opacity="0f"/>
              <v:textbox inset="0in,0in,0in,0in">
                <w:txbxContent>
                  <w:p>
                    <w:pPr>
                      <w:pStyle w:val="Pieddepage"/>
                      <w:pBdr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  <w:r>
                      <w:rPr/>
                      <w:t xml:space="preserve"> </w:t>
                    </w:r>
                    <w:r>
                      <w:rPr/>
                      <w:t xml:space="preserve">/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>
        <w:color w:val="000000"/>
        <w:sz w:val="2"/>
      </w:rPr>
    </w:pPr>
    <w:r>
      <w:rPr>
        <w:color w:val="000000"/>
        <w:sz w:val="2"/>
        <w:lang w:val="fr-FR"/>
      </w:rPr>
      <w:tab/>
    </w:r>
    <w:r>
      <w:rPr>
        <w:color w:val="000000"/>
        <w:sz w:val="2"/>
      </w:rPr>
      <w:t xml:space="preserve">- </w:t>
    </w:r>
    <w:r>
      <w:rPr>
        <w:color w:val="000000"/>
        <w:sz w:val="2"/>
      </w:rPr>
      <w:fldChar w:fldCharType="begin"/>
    </w:r>
    <w:r>
      <w:rPr>
        <w:sz w:val="2"/>
        <w:color w:val="000000"/>
      </w:rPr>
      <w:instrText> PAGE </w:instrText>
    </w:r>
    <w:r>
      <w:rPr>
        <w:sz w:val="2"/>
        <w:color w:val="000000"/>
      </w:rPr>
      <w:fldChar w:fldCharType="separate"/>
    </w:r>
    <w:r>
      <w:rPr>
        <w:sz w:val="2"/>
        <w:color w:val="000000"/>
      </w:rPr>
      <w:t>0</w:t>
    </w:r>
    <w:r>
      <w:rPr>
        <w:sz w:val="2"/>
        <w:color w:val="000000"/>
      </w:rPr>
      <w:fldChar w:fldCharType="end"/>
    </w:r>
    <w:r>
      <w:rPr>
        <w:color w:val="000000"/>
        <w:sz w:val="2"/>
      </w:rPr>
      <w:t xml:space="preserve"> -</w:t>
    </w:r>
    <w:r>
      <mc:AlternateContent>
        <mc:Choice Requires="wps">
          <w:drawing>
            <wp:anchor behindDoc="0" distT="0" distB="0" distL="90170" distR="90170" simplePos="0" locked="0" layoutInCell="1" allowOverlap="1" relativeHeight="0">
              <wp:simplePos x="0" y="0"/>
              <wp:positionH relativeFrom="page">
                <wp:posOffset>6216650</wp:posOffset>
              </wp:positionH>
              <wp:positionV relativeFrom="page">
                <wp:posOffset>10241915</wp:posOffset>
              </wp:positionV>
              <wp:extent cx="428625" cy="431800"/>
              <wp:effectExtent l="0" t="0" r="0" b="0"/>
              <wp:wrapSquare wrapText="bothSides"/>
              <wp:docPr id="6" name="Cadre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8625" cy="431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eddepage"/>
                            <w:pBdr/>
                            <w:jc w:val="right"/>
                            <w:rPr>
                              <w:lang w:val="fr-F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lang w:val="fr-FR"/>
                            </w:rPr>
                            <w:t xml:space="preserve">/ </w:t>
                          </w: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NUMPAGES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33.75pt;height:34pt;mso-wrap-distance-left:7.1pt;mso-wrap-distance-right:7.1pt;mso-wrap-distance-top:0pt;mso-wrap-distance-bottom:0pt;margin-top:806.45pt;mso-position-vertical-relative:page;margin-left:489.5pt;mso-position-horizontal-relative:page">
              <v:fill opacity="0f"/>
              <v:textbox inset="0in,0in,0in,0in">
                <w:txbxContent>
                  <w:p>
                    <w:pPr>
                      <w:pStyle w:val="Pieddepage"/>
                      <w:pBdr/>
                      <w:jc w:val="right"/>
                      <w:rPr>
                        <w:lang w:val="fr-F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  <w:r>
                      <w:rPr>
                        <w:lang w:val="fr-FR"/>
                      </w:rPr>
                      <w:t xml:space="preserve"> </w:t>
                    </w:r>
                    <w:r>
                      <w:rPr>
                        <w:lang w:val="fr-FR"/>
                      </w:rPr>
                      <w:t xml:space="preserve">/ </w:t>
                    </w: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NUMPAGES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>
        <w:sz w:val="2"/>
      </w:rPr>
    </w:pPr>
    <w:r>
      <w:rPr>
        <w:sz w:val="2"/>
      </w:rPr>
    </w:r>
    <w:r>
      <mc:AlternateContent>
        <mc:Choice Requires="wps">
          <w:drawing>
            <wp:anchor behindDoc="0" distT="0" distB="0" distL="9017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2430145" cy="431800"/>
              <wp:effectExtent l="0" t="0" r="0" b="0"/>
              <wp:wrapSquare wrapText="bothSides"/>
              <wp:docPr id="7" name="Cadre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0145" cy="431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eddepage"/>
                            <w:pBdr/>
                            <w:tabs>
                              <w:tab w:val="clear" w:pos="708"/>
                              <w:tab w:val="right" w:pos="2835" w:leader="none"/>
                            </w:tabs>
                            <w:ind w:right="12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val="fr-FR"/>
                            </w:rPr>
                            <w:tab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91.35pt;height:34pt;mso-wrap-distance-left:7.1pt;mso-wrap-distance-right:0pt;mso-wrap-distance-top:0pt;mso-wrap-distance-bottom:0pt;margin-top:807.9pt;mso-position-vertical:bottom;mso-position-vertical-relative:page;margin-left:276.3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Pieddepage"/>
                      <w:pBdr/>
                      <w:tabs>
                        <w:tab w:val="clear" w:pos="708"/>
                        <w:tab w:val="right" w:pos="2835" w:leader="none"/>
                      </w:tabs>
                      <w:ind w:right="12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val="fr-FR"/>
                      </w:rPr>
                      <w:tab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>
        <w:lang w:val="fr-FR"/>
      </w:rPr>
    </w:pPr>
    <w:r>
      <w:rPr/>
      <w:fldChar w:fldCharType="begin"/>
    </w:r>
    <w:r>
      <w:rPr/>
      <w:instrText> REF X_DOCNo \h </w:instrText>
    </w:r>
    <w:r>
      <w:rPr/>
      <w:fldChar w:fldCharType="separate"/>
    </w:r>
    <w:r>
      <w:rPr/>
      <w:t>Erreur ! Source du renvoi introuvable.</w:t>
    </w:r>
    <w:r>
      <w:rPr/>
      <w:fldChar w:fldCharType="end"/>
    </w:r>
    <w:r>
      <mc:AlternateContent>
        <mc:Choice Requires="wps">
          <w:drawing>
            <wp:anchor behindDoc="0" distT="0" distB="0" distL="9017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64030" cy="107950"/>
              <wp:effectExtent l="0" t="0" r="0" b="0"/>
              <wp:wrapSquare wrapText="bothSides"/>
              <wp:docPr id="2" name="Cadr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4030" cy="1079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Entte"/>
                            <w:pBdr/>
                            <w:jc w:val="right"/>
                            <w:rPr>
                              <w:lang w:val="fr-FR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REF X_Dep \h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Erreur ! Source du renvoi introuvable.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38.9pt;height:8.5pt;mso-wrap-distance-left:7.1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Entte"/>
                      <w:pBdr/>
                      <w:jc w:val="right"/>
                      <w:rPr>
                        <w:lang w:val="fr-FR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REF X_Dep \h </w:instrText>
                    </w:r>
                    <w:r>
                      <w:rPr/>
                      <w:fldChar w:fldCharType="separate"/>
                    </w:r>
                    <w:r>
                      <w:rPr/>
                      <w:t>Erreur ! Source du renvoi introuvable.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Entte"/>
      <w:rPr>
        <w:lang w:val="fr-FR"/>
      </w:rPr>
    </w:pPr>
    <w:r>
      <w:rPr/>
      <w:fldChar w:fldCharType="begin"/>
    </w:r>
    <w:r>
      <w:rPr/>
      <w:instrText> REF X_Title \h </w:instrText>
    </w:r>
    <w:r>
      <w:rPr/>
      <w:fldChar w:fldCharType="separate"/>
    </w:r>
    <w:r>
      <w:rPr/>
      <w:t>Erreur ! Source du renvoi introuvable.</w:t>
    </w:r>
    <w:r>
      <w:rPr/>
      <w:fldChar w:fldCharType="end"/>
    </w:r>
  </w:p>
  <w:p>
    <w:pPr>
      <w:pStyle w:val="Entte"/>
      <w:rPr/>
    </w:pPr>
    <w:r>
      <w:rPr/>
      <w:fldChar w:fldCharType="begin"/>
    </w:r>
    <w:r>
      <w:rPr/>
      <w:instrText> REF X_Project \h </w:instrText>
    </w:r>
    <w:r>
      <w:rPr/>
      <w:fldChar w:fldCharType="separate"/>
    </w:r>
    <w:r>
      <w:rPr/>
      <w:t>Erreur ! Source du renvoi introuvable.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>
        <w:sz w:val="20"/>
        <w:szCs w:val="20"/>
        <w:lang w:val="fr-CH"/>
      </w:rPr>
    </w:pPr>
    <w:r>
      <w:rPr>
        <w:sz w:val="20"/>
        <w:szCs w:val="20"/>
        <w:lang w:val="fr-CH"/>
      </w:rPr>
      <w:t>Association Tempore</w:t>
      <w:br/>
      <w:t>Rue de Monruz 14</w:t>
    </w:r>
  </w:p>
  <w:p>
    <w:pPr>
      <w:pStyle w:val="Entte"/>
      <w:rPr>
        <w:sz w:val="20"/>
        <w:szCs w:val="20"/>
        <w:lang w:val="fr-CH"/>
      </w:rPr>
    </w:pPr>
    <w:r>
      <w:rPr>
        <w:sz w:val="20"/>
        <w:szCs w:val="20"/>
        <w:lang w:val="fr-CH"/>
      </w:rPr>
      <w:t>2000 Neuchâtel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7.5pt;height:7.5pt" o:bullet="t">
        <v:imagedata r:id="rId1" o:title=""/>
      </v:shape>
    </w:pict>
  </w:numPicBullet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i w:val="false"/>
        <w:b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12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6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Arial" w:asciiTheme="minorHAnsi" w:cstheme="minorBidi" w:eastAsiaTheme="minorEastAsia" w:hAnsiTheme="minorHAnsi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556a3"/>
    <w:pPr>
      <w:widowControl/>
      <w:bidi w:val="0"/>
      <w:spacing w:lineRule="auto" w:line="259" w:before="0" w:after="60"/>
      <w:jc w:val="left"/>
    </w:pPr>
    <w:rPr>
      <w:rFonts w:ascii="Frutiger 45 Light" w:hAnsi="Frutiger 45 Light" w:eastAsia="Times New Roman" w:cs="Times New Roman"/>
      <w:color w:val="auto"/>
      <w:kern w:val="0"/>
      <w:sz w:val="22"/>
      <w:szCs w:val="24"/>
      <w:lang w:val="de-CH" w:eastAsia="de-DE" w:bidi="ar-SA"/>
    </w:rPr>
  </w:style>
  <w:style w:type="paragraph" w:styleId="Titre1">
    <w:name w:val="Heading 1"/>
    <w:basedOn w:val="Normal"/>
    <w:link w:val="Titre1Car"/>
    <w:uiPriority w:val="9"/>
    <w:qFormat/>
    <w:rsid w:val="00c55558"/>
    <w:pPr>
      <w:spacing w:lineRule="auto" w:line="240" w:beforeAutospacing="1" w:afterAutospacing="1"/>
      <w:outlineLvl w:val="0"/>
    </w:pPr>
    <w:rPr>
      <w:rFonts w:ascii="Times New Roman" w:hAnsi="Times New Roman"/>
      <w:b/>
      <w:bCs/>
      <w:kern w:val="2"/>
      <w:sz w:val="48"/>
      <w:szCs w:val="48"/>
      <w:lang w:val="fr-CH" w:eastAsia="fr-CH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Char" w:customStyle="1">
    <w:name w:val="Text Char"/>
    <w:basedOn w:val="DefaultParagraphFont"/>
    <w:link w:val="Text"/>
    <w:qFormat/>
    <w:rsid w:val="003556a3"/>
    <w:rPr>
      <w:rFonts w:ascii="Frutiger 45 Light" w:hAnsi="Frutiger 45 Light" w:eastAsia="Times New Roman" w:cs="Times New Roman"/>
      <w:szCs w:val="24"/>
      <w:lang w:val="de-CH" w:eastAsia="de-DE"/>
    </w:rPr>
  </w:style>
  <w:style w:type="character" w:styleId="EntteCar" w:customStyle="1">
    <w:name w:val="En-tête Car"/>
    <w:basedOn w:val="DefaultParagraphFont"/>
    <w:link w:val="En-tte"/>
    <w:qFormat/>
    <w:rsid w:val="003556a3"/>
    <w:rPr>
      <w:rFonts w:ascii="Frutiger 45 Light" w:hAnsi="Frutiger 45 Light" w:eastAsia="Times New Roman" w:cs="Times New Roman"/>
      <w:sz w:val="12"/>
      <w:szCs w:val="24"/>
      <w:lang w:val="de-CH" w:eastAsia="de-DE"/>
    </w:rPr>
  </w:style>
  <w:style w:type="character" w:styleId="PieddepageCar" w:customStyle="1">
    <w:name w:val="Pied de page Car"/>
    <w:basedOn w:val="DefaultParagraphFont"/>
    <w:link w:val="Pieddepage"/>
    <w:qFormat/>
    <w:rsid w:val="003556a3"/>
    <w:rPr>
      <w:rFonts w:ascii="Frutiger 45 Light" w:hAnsi="Frutiger 45 Light" w:eastAsia="Times New Roman" w:cs="Times New Roman"/>
      <w:sz w:val="12"/>
      <w:szCs w:val="24"/>
      <w:lang w:val="de-CH" w:eastAsia="de-DE"/>
    </w:rPr>
  </w:style>
  <w:style w:type="character" w:styleId="TitreCar" w:customStyle="1">
    <w:name w:val="Titre Car"/>
    <w:basedOn w:val="DefaultParagraphFont"/>
    <w:link w:val="Titre"/>
    <w:qFormat/>
    <w:rsid w:val="003556a3"/>
    <w:rPr>
      <w:rFonts w:ascii="Frutiger 45 Light" w:hAnsi="Frutiger 45 Light" w:eastAsia="Times New Roman" w:cs="Times New Roman"/>
      <w:b/>
      <w:spacing w:val="-4"/>
      <w:kern w:val="2"/>
      <w:sz w:val="40"/>
      <w:szCs w:val="24"/>
      <w:lang w:val="de-CH" w:eastAsia="de-DE"/>
    </w:rPr>
  </w:style>
  <w:style w:type="character" w:styleId="Pagenumber">
    <w:name w:val="page number"/>
    <w:basedOn w:val="DefaultParagraphFont"/>
    <w:qFormat/>
    <w:rsid w:val="003556a3"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3556a3"/>
    <w:rPr>
      <w:rFonts w:ascii="Lucida Grande" w:hAnsi="Lucida Grande" w:eastAsia="Times New Roman" w:cs="Lucida Grande"/>
      <w:sz w:val="18"/>
      <w:szCs w:val="18"/>
      <w:lang w:val="de-CH" w:eastAsia="de-DE"/>
    </w:rPr>
  </w:style>
  <w:style w:type="character" w:styleId="LienInternet">
    <w:name w:val="Lien Internet"/>
    <w:basedOn w:val="DefaultParagraphFont"/>
    <w:uiPriority w:val="99"/>
    <w:unhideWhenUsed/>
    <w:rsid w:val="005326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94c47"/>
    <w:rPr>
      <w:color w:val="605E5C"/>
      <w:shd w:fill="E1DFDD" w:val="clear"/>
    </w:rPr>
  </w:style>
  <w:style w:type="character" w:styleId="Titre1Car" w:customStyle="1">
    <w:name w:val="Titre 1 Car"/>
    <w:basedOn w:val="DefaultParagraphFont"/>
    <w:link w:val="Titre1"/>
    <w:uiPriority w:val="9"/>
    <w:qFormat/>
    <w:rsid w:val="00c55558"/>
    <w:rPr>
      <w:rFonts w:ascii="Times New Roman" w:hAnsi="Times New Roman" w:eastAsia="Times New Roman" w:cs="Times New Roman"/>
      <w:b/>
      <w:bCs/>
      <w:kern w:val="2"/>
      <w:sz w:val="48"/>
      <w:szCs w:val="48"/>
      <w:lang w:val="fr-CH" w:eastAsia="fr-CH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ascii="Times New Roman" w:hAnsi="Times New Roman"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Lucida Sans"/>
      <w:lang w:val="zxx" w:eastAsia="zxx" w:bidi="zxx"/>
    </w:rPr>
  </w:style>
  <w:style w:type="paragraph" w:styleId="Texte" w:customStyle="1">
    <w:name w:val="Texte"/>
    <w:basedOn w:val="Normal"/>
    <w:link w:val="TextChar"/>
    <w:qFormat/>
    <w:rsid w:val="003556a3"/>
    <w:pPr/>
    <w:rPr>
      <w:sz w:val="20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-tteCar"/>
    <w:rsid w:val="003556a3"/>
    <w:pPr>
      <w:tabs>
        <w:tab w:val="clear" w:pos="708"/>
        <w:tab w:val="left" w:pos="1134" w:leader="none"/>
      </w:tabs>
      <w:spacing w:before="0" w:after="0"/>
    </w:pPr>
    <w:rPr>
      <w:sz w:val="12"/>
    </w:rPr>
  </w:style>
  <w:style w:type="paragraph" w:styleId="Pieddepage">
    <w:name w:val="Footer"/>
    <w:basedOn w:val="Normal"/>
    <w:link w:val="PieddepageCar"/>
    <w:rsid w:val="003556a3"/>
    <w:pPr>
      <w:spacing w:before="0" w:after="0"/>
    </w:pPr>
    <w:rPr>
      <w:sz w:val="12"/>
    </w:rPr>
  </w:style>
  <w:style w:type="paragraph" w:styleId="Titreprincipal">
    <w:name w:val="Title"/>
    <w:basedOn w:val="Texte"/>
    <w:next w:val="XIdentifikation"/>
    <w:link w:val="TitreCar"/>
    <w:qFormat/>
    <w:rsid w:val="003556a3"/>
    <w:pPr>
      <w:spacing w:before="480" w:after="240"/>
    </w:pPr>
    <w:rPr>
      <w:b/>
      <w:spacing w:val="-4"/>
      <w:kern w:val="2"/>
      <w:sz w:val="40"/>
    </w:rPr>
  </w:style>
  <w:style w:type="paragraph" w:styleId="XIdentifikation" w:customStyle="1">
    <w:name w:val="X_Identifikation"/>
    <w:basedOn w:val="Normal"/>
    <w:qFormat/>
    <w:rsid w:val="003556a3"/>
    <w:pPr>
      <w:tabs>
        <w:tab w:val="clear" w:pos="708"/>
        <w:tab w:val="left" w:pos="1985" w:leader="none"/>
      </w:tabs>
      <w:spacing w:before="60" w:after="22"/>
    </w:pPr>
    <w:rPr>
      <w:b/>
      <w:spacing w:val="-4"/>
      <w:sz w:val="15"/>
    </w:rPr>
  </w:style>
  <w:style w:type="paragraph" w:styleId="XIdentifikationR" w:customStyle="1">
    <w:name w:val="X_Identifikation_R"/>
    <w:basedOn w:val="Texte"/>
    <w:qFormat/>
    <w:rsid w:val="003556a3"/>
    <w:pPr>
      <w:spacing w:before="0" w:after="22"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3556a3"/>
    <w:pPr>
      <w:spacing w:lineRule="auto" w:line="240" w:before="0" w:after="0"/>
    </w:pPr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32639"/>
    <w:pPr>
      <w:spacing w:before="0" w:after="60"/>
      <w:ind w:left="720" w:hanging="0"/>
      <w:contextualSpacing/>
    </w:pPr>
    <w:rPr>
      <w:rFonts w:eastAsia="MS Mincho"/>
    </w:rPr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2.gif"/>
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LibreOffice/7.2.1.2$Windows_X86_64 LibreOffice_project/87b77fad49947c1441b67c559c339af8f3517e22</Application>
  <AppVersion>15.0000</AppVersion>
  <Pages>1</Pages>
  <Words>354</Words>
  <Characters>1850</Characters>
  <CharactersWithSpaces>2147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2023-08-24T09:42:00Z</dcterms:created>
  <dc:creator>Cattin Martina</dc:creator>
  <dc:description/>
  <dc:language>fr-CH</dc:language>
  <cp:lastModifiedBy>Administrateur</cp:lastModifiedBy>
  <cp:lastPrinted>2023-08-23T09:00:00Z</cp:lastPrinted>
  <dcterms:modified xsi:type="dcterms:W3CDTF">2023-08-24T09:42:00Z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